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09EC" w14:textId="3959638C" w:rsidR="00F3300B" w:rsidRPr="00AF55CD" w:rsidRDefault="00F3300B" w:rsidP="00AF55CD">
      <w:pPr>
        <w:pStyle w:val="NoSpacing"/>
        <w:jc w:val="center"/>
        <w:rPr>
          <w:b/>
        </w:rPr>
      </w:pPr>
    </w:p>
    <w:p w14:paraId="28047B6D" w14:textId="77777777" w:rsidR="00AF55CD" w:rsidRDefault="00AF55CD" w:rsidP="00AF55CD">
      <w:pPr>
        <w:pStyle w:val="NoSpacing"/>
        <w:jc w:val="center"/>
        <w:rPr>
          <w:b/>
        </w:rPr>
      </w:pPr>
    </w:p>
    <w:p w14:paraId="354CD045" w14:textId="3328319F" w:rsidR="00F3300B" w:rsidRPr="00F3300B" w:rsidRDefault="00F3300B" w:rsidP="00AF55CD">
      <w:pPr>
        <w:pStyle w:val="NoSpacing"/>
        <w:jc w:val="center"/>
      </w:pPr>
      <w:r w:rsidRPr="00AF55CD">
        <w:rPr>
          <w:b/>
        </w:rPr>
        <w:t>Projects Committee Meeting</w:t>
      </w:r>
    </w:p>
    <w:p w14:paraId="1EC4013A" w14:textId="18CAF8EC" w:rsidR="00F3300B" w:rsidRDefault="00F3300B" w:rsidP="00F3300B">
      <w:pPr>
        <w:pStyle w:val="NoSpacing"/>
        <w:jc w:val="center"/>
        <w:rPr>
          <w:b/>
        </w:rPr>
      </w:pPr>
      <w:r w:rsidRPr="00F3300B">
        <w:rPr>
          <w:b/>
        </w:rPr>
        <w:t>October 19, 2017</w:t>
      </w:r>
    </w:p>
    <w:p w14:paraId="3DBC3114" w14:textId="07D85F25" w:rsidR="00F3300B" w:rsidRDefault="00F3300B" w:rsidP="00F3300B">
      <w:pPr>
        <w:pStyle w:val="NoSpacing"/>
        <w:jc w:val="center"/>
      </w:pPr>
      <w:r>
        <w:rPr>
          <w:b/>
        </w:rPr>
        <w:t>Agenda</w:t>
      </w:r>
    </w:p>
    <w:p w14:paraId="70D305F8" w14:textId="6A98E245" w:rsidR="00F3300B" w:rsidRDefault="00F3300B" w:rsidP="00F3300B">
      <w:pPr>
        <w:ind w:left="720" w:hanging="720"/>
      </w:pPr>
    </w:p>
    <w:p w14:paraId="062D4F8E" w14:textId="61450BEE" w:rsidR="00F3300B" w:rsidRDefault="00F3300B" w:rsidP="00F3300B">
      <w:pPr>
        <w:pStyle w:val="ListParagraph"/>
        <w:numPr>
          <w:ilvl w:val="0"/>
          <w:numId w:val="1"/>
        </w:numPr>
      </w:pPr>
      <w:r>
        <w:t xml:space="preserve"> </w:t>
      </w:r>
      <w:r w:rsidR="00A45E1B" w:rsidRPr="00A45E1B">
        <w:rPr>
          <w:b/>
          <w:u w:val="single"/>
        </w:rPr>
        <w:t>Grant Number 42213-</w:t>
      </w:r>
      <w:proofErr w:type="gramStart"/>
      <w:r w:rsidR="00A45E1B" w:rsidRPr="00A45E1B">
        <w:rPr>
          <w:b/>
          <w:u w:val="single"/>
        </w:rPr>
        <w:t>MV  (</w:t>
      </w:r>
      <w:proofErr w:type="gramEnd"/>
      <w:r w:rsidR="00A45E1B" w:rsidRPr="00A45E1B">
        <w:rPr>
          <w:b/>
          <w:u w:val="single"/>
        </w:rPr>
        <w:t>Z986) Food and Beverage Innovation Study - $150,000 Grant from ES</w:t>
      </w:r>
      <w:r w:rsidR="00A45E1B">
        <w:t>D</w:t>
      </w:r>
    </w:p>
    <w:p w14:paraId="326E8EB8" w14:textId="4AEE1EBF" w:rsidR="00A45E1B" w:rsidRDefault="00A45E1B" w:rsidP="00AF55CD">
      <w:pPr>
        <w:pStyle w:val="NoSpacing"/>
        <w:ind w:firstLine="270"/>
      </w:pPr>
      <w:r>
        <w:t xml:space="preserve">NYS ESD is </w:t>
      </w:r>
      <w:r>
        <w:t>finalizing the Grant Disbursement Agreement</w:t>
      </w:r>
      <w:r>
        <w:t>.</w:t>
      </w:r>
    </w:p>
    <w:p w14:paraId="2C1E58B5" w14:textId="77777777" w:rsidR="00AF55CD" w:rsidRDefault="00AF55CD" w:rsidP="00AF55CD">
      <w:pPr>
        <w:pStyle w:val="NoSpacing"/>
      </w:pPr>
    </w:p>
    <w:p w14:paraId="2BD2BCB5" w14:textId="669F02F0" w:rsidR="00A45E1B" w:rsidRPr="00597A89" w:rsidRDefault="00A45E1B" w:rsidP="00A45E1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597A89">
        <w:rPr>
          <w:b/>
          <w:u w:val="single"/>
        </w:rPr>
        <w:t>Grant Number 56842 Oneonta Railyards Feasibility Study - $150,000 Grant from ESD</w:t>
      </w:r>
    </w:p>
    <w:p w14:paraId="7D40A21A" w14:textId="4F06EF15" w:rsidR="00A45E1B" w:rsidRDefault="00A45E1B" w:rsidP="00AF55CD">
      <w:pPr>
        <w:pStyle w:val="NoSpacing"/>
      </w:pPr>
      <w:r>
        <w:t>State is awaiting a budget amendment for this project from Otsego Now.</w:t>
      </w:r>
    </w:p>
    <w:p w14:paraId="580ED6F6" w14:textId="6645C03E" w:rsidR="00A45E1B" w:rsidRDefault="00A45E1B" w:rsidP="00AF55CD">
      <w:pPr>
        <w:pStyle w:val="NoSpacing"/>
      </w:pPr>
      <w:r>
        <w:t>Original Budget:  $571,000 (only needed to be $150,000)</w:t>
      </w:r>
    </w:p>
    <w:p w14:paraId="1CECEE41" w14:textId="233DF0FF" w:rsidR="00A45E1B" w:rsidRDefault="00A45E1B" w:rsidP="00AF55CD">
      <w:pPr>
        <w:pStyle w:val="NoSpacing"/>
      </w:pPr>
      <w:r>
        <w:t>Contract Awarded to Delaware Engineering:  $385,000 which includes $30,000 for traffic study, $22,000 for parking study and $16,000 for housing study.</w:t>
      </w:r>
    </w:p>
    <w:p w14:paraId="1A5326EE" w14:textId="77777777" w:rsidR="00AF55CD" w:rsidRDefault="00AF55CD" w:rsidP="00AF55CD">
      <w:pPr>
        <w:pStyle w:val="NoSpacing"/>
      </w:pPr>
    </w:p>
    <w:p w14:paraId="292ABF5D" w14:textId="085E8568" w:rsidR="00A45E1B" w:rsidRPr="00597A89" w:rsidRDefault="00A45E1B" w:rsidP="00A45E1B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</w:t>
      </w:r>
      <w:r w:rsidRPr="00597A89">
        <w:rPr>
          <w:b/>
          <w:u w:val="single"/>
        </w:rPr>
        <w:t>Grant Number 56854-MV Food and Beverage Innovation Center - $700,000 ESD Grant</w:t>
      </w:r>
    </w:p>
    <w:p w14:paraId="2D3097F0" w14:textId="743FBAF5" w:rsidR="00A45E1B" w:rsidRPr="00597A89" w:rsidRDefault="00597A89" w:rsidP="00597A89">
      <w:pPr>
        <w:pStyle w:val="NoSpacing"/>
      </w:pPr>
      <w:r w:rsidRPr="00597A89">
        <w:t>Grant was for:   Property Acquisition - $200,000</w:t>
      </w:r>
    </w:p>
    <w:p w14:paraId="32018706" w14:textId="217CFCB5" w:rsidR="00597A89" w:rsidRDefault="00597A89" w:rsidP="00597A89">
      <w:pPr>
        <w:pStyle w:val="NoSpacing"/>
      </w:pPr>
      <w:r>
        <w:tab/>
      </w:r>
      <w:r>
        <w:tab/>
        <w:t>Site Work - $250,000</w:t>
      </w:r>
    </w:p>
    <w:p w14:paraId="6D8D945D" w14:textId="6839EA0E" w:rsidR="00597A89" w:rsidRDefault="00597A89" w:rsidP="00597A89">
      <w:pPr>
        <w:pStyle w:val="NoSpacing"/>
      </w:pPr>
      <w:r>
        <w:tab/>
      </w:r>
      <w:r>
        <w:tab/>
        <w:t>Engineering - $150,000</w:t>
      </w:r>
    </w:p>
    <w:p w14:paraId="58B5EC60" w14:textId="72B84FD6" w:rsidR="00597A89" w:rsidRDefault="00597A89" w:rsidP="00597A89">
      <w:r>
        <w:t>Application Stated No Match…ESD is stating that the budget is $3.5 million</w:t>
      </w:r>
    </w:p>
    <w:p w14:paraId="0E303D77" w14:textId="58371F97" w:rsidR="00597A89" w:rsidRPr="00597A89" w:rsidRDefault="00597A89" w:rsidP="00597A8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97A89">
        <w:rPr>
          <w:b/>
          <w:u w:val="single"/>
        </w:rPr>
        <w:t xml:space="preserve">Grant Number 56894 Oneonta Route 205 Study - $30,000 ESD Grant </w:t>
      </w:r>
    </w:p>
    <w:p w14:paraId="6CAC3994" w14:textId="3FC8A01A" w:rsidR="00597A89" w:rsidRDefault="00597A89" w:rsidP="00597A89">
      <w:pPr>
        <w:ind w:left="360"/>
      </w:pPr>
      <w:bookmarkStart w:id="0" w:name="_Hlk496103678"/>
      <w:r>
        <w:t>Project on hold right now, could be reactivated but Otsego Now would need to fund additional $30,000.</w:t>
      </w:r>
    </w:p>
    <w:bookmarkEnd w:id="0"/>
    <w:p w14:paraId="4B12EA1B" w14:textId="6354310E" w:rsidR="00597A89" w:rsidRPr="00597A89" w:rsidRDefault="00597A89" w:rsidP="00597A89">
      <w:pPr>
        <w:pStyle w:val="ListParagraph"/>
        <w:numPr>
          <w:ilvl w:val="0"/>
          <w:numId w:val="1"/>
        </w:numPr>
        <w:rPr>
          <w:b/>
          <w:u w:val="single"/>
        </w:rPr>
      </w:pPr>
      <w:r w:rsidRPr="00597A89">
        <w:rPr>
          <w:b/>
          <w:u w:val="single"/>
        </w:rPr>
        <w:t xml:space="preserve"> Oneonta Airport Study - $50,000 ESD Grant</w:t>
      </w:r>
    </w:p>
    <w:p w14:paraId="5472D314" w14:textId="77777777" w:rsidR="00597A89" w:rsidRPr="00597A89" w:rsidRDefault="00597A89" w:rsidP="00597A89">
      <w:pPr>
        <w:pStyle w:val="ListParagraph"/>
        <w:rPr>
          <w:b/>
          <w:u w:val="single"/>
        </w:rPr>
      </w:pPr>
    </w:p>
    <w:p w14:paraId="5E899853" w14:textId="734CF4E2" w:rsidR="00597A89" w:rsidRDefault="00597A89" w:rsidP="00597A89">
      <w:pPr>
        <w:pStyle w:val="ListParagraph"/>
      </w:pPr>
      <w:r>
        <w:t>Project on hold right now, could be reactivated but Otsego Now would need to fund additional $</w:t>
      </w:r>
      <w:r>
        <w:t>5</w:t>
      </w:r>
      <w:r>
        <w:t>0,000.</w:t>
      </w:r>
    </w:p>
    <w:p w14:paraId="6A5B6E5F" w14:textId="77777777" w:rsidR="00AF55CD" w:rsidRDefault="00AF55CD" w:rsidP="00597A89">
      <w:pPr>
        <w:pStyle w:val="ListParagraph"/>
      </w:pPr>
    </w:p>
    <w:p w14:paraId="73940B04" w14:textId="77777777" w:rsidR="00E550E5" w:rsidRPr="00E550E5" w:rsidRDefault="00597A89" w:rsidP="00597A89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  </w:t>
      </w:r>
      <w:r w:rsidRPr="00E550E5">
        <w:rPr>
          <w:b/>
          <w:u w:val="single"/>
        </w:rPr>
        <w:t xml:space="preserve">Grant Number 68667 Cooperstown/Oneonta Study - $57,000 ESD Grant </w:t>
      </w:r>
    </w:p>
    <w:p w14:paraId="3322A279" w14:textId="77777777" w:rsidR="00E550E5" w:rsidRDefault="00E550E5" w:rsidP="00E550E5">
      <w:pPr>
        <w:pStyle w:val="ListParagraph"/>
        <w:rPr>
          <w:u w:val="single"/>
        </w:rPr>
      </w:pPr>
    </w:p>
    <w:p w14:paraId="480B8F53" w14:textId="117791D7" w:rsidR="00597A89" w:rsidRPr="00E550E5" w:rsidRDefault="00597A89" w:rsidP="00E550E5">
      <w:pPr>
        <w:pStyle w:val="ListParagraph"/>
      </w:pPr>
      <w:r w:rsidRPr="00E550E5">
        <w:t>Transferred to Village</w:t>
      </w:r>
    </w:p>
    <w:p w14:paraId="0B2790E1" w14:textId="14476F60" w:rsidR="00597A89" w:rsidRPr="00E550E5" w:rsidRDefault="00E550E5" w:rsidP="00E550E5">
      <w:pPr>
        <w:pStyle w:val="NoSpacing"/>
        <w:numPr>
          <w:ilvl w:val="0"/>
          <w:numId w:val="1"/>
        </w:numPr>
        <w:rPr>
          <w:b/>
          <w:u w:val="single"/>
        </w:rPr>
      </w:pPr>
      <w:r w:rsidRPr="00E550E5">
        <w:rPr>
          <w:b/>
          <w:u w:val="single"/>
        </w:rPr>
        <w:t xml:space="preserve">Grant Number 67496 Doubleday and Railroad Avenue Study - $49,500 ESD Grant </w:t>
      </w:r>
    </w:p>
    <w:p w14:paraId="534818F0" w14:textId="13887D49" w:rsidR="00E550E5" w:rsidRDefault="00E550E5" w:rsidP="00E550E5">
      <w:pPr>
        <w:pStyle w:val="NoSpacing"/>
      </w:pPr>
    </w:p>
    <w:p w14:paraId="763B10F7" w14:textId="38DEDAF0" w:rsidR="00E550E5" w:rsidRDefault="00E550E5" w:rsidP="00E550E5">
      <w:pPr>
        <w:pStyle w:val="NoSpacing"/>
        <w:ind w:left="720"/>
      </w:pPr>
      <w:r>
        <w:t>Transferred to Village.</w:t>
      </w:r>
    </w:p>
    <w:p w14:paraId="251A5750" w14:textId="7E945D11" w:rsidR="00E550E5" w:rsidRDefault="00E550E5" w:rsidP="00E550E5">
      <w:pPr>
        <w:pStyle w:val="NoSpacing"/>
        <w:ind w:left="720"/>
      </w:pPr>
    </w:p>
    <w:p w14:paraId="1CC3608B" w14:textId="30DF15B0" w:rsidR="00E550E5" w:rsidRPr="003B7E5A" w:rsidRDefault="00E550E5" w:rsidP="00E550E5">
      <w:pPr>
        <w:pStyle w:val="NoSpacing"/>
        <w:numPr>
          <w:ilvl w:val="0"/>
          <w:numId w:val="1"/>
        </w:numPr>
        <w:rPr>
          <w:b/>
          <w:u w:val="single"/>
        </w:rPr>
      </w:pPr>
      <w:r w:rsidRPr="003B7E5A">
        <w:rPr>
          <w:b/>
          <w:u w:val="single"/>
        </w:rPr>
        <w:t>Grant Number 67935 Oneonta Railyards Redevelopment - $1 million ESD Grant</w:t>
      </w:r>
    </w:p>
    <w:p w14:paraId="794FCEEF" w14:textId="05C2AA67" w:rsidR="00E550E5" w:rsidRDefault="00E550E5" w:rsidP="00E550E5">
      <w:pPr>
        <w:pStyle w:val="NoSpacing"/>
      </w:pPr>
    </w:p>
    <w:p w14:paraId="180FE366" w14:textId="46BE6E7C" w:rsidR="00E550E5" w:rsidRDefault="00E550E5" w:rsidP="00E550E5">
      <w:pPr>
        <w:pStyle w:val="NoSpacing"/>
        <w:ind w:left="360"/>
      </w:pPr>
      <w:r>
        <w:t>Grant for:</w:t>
      </w:r>
      <w:r>
        <w:tab/>
      </w:r>
      <w:r>
        <w:tab/>
        <w:t xml:space="preserve">Real Estate Acquisition: </w:t>
      </w:r>
      <w:r w:rsidR="003B7E5A">
        <w:tab/>
      </w:r>
      <w:r w:rsidR="003B7E5A">
        <w:tab/>
        <w:t xml:space="preserve">    </w:t>
      </w:r>
      <w:r>
        <w:t xml:space="preserve"> $800,000</w:t>
      </w:r>
    </w:p>
    <w:p w14:paraId="49A05C6E" w14:textId="12A17646" w:rsidR="00E550E5" w:rsidRDefault="00E550E5" w:rsidP="00E550E5">
      <w:pPr>
        <w:pStyle w:val="NoSpacing"/>
        <w:ind w:left="360"/>
      </w:pPr>
      <w:r>
        <w:tab/>
      </w:r>
      <w:r>
        <w:tab/>
      </w:r>
      <w:r>
        <w:tab/>
      </w:r>
      <w:r w:rsidR="003B7E5A">
        <w:t>Infrastructure/Site Work:</w:t>
      </w:r>
      <w:r w:rsidR="003B7E5A">
        <w:tab/>
        <w:t xml:space="preserve">$14,800,000   </w:t>
      </w:r>
    </w:p>
    <w:p w14:paraId="57430C22" w14:textId="4A8A4F2C" w:rsidR="003B7E5A" w:rsidRDefault="003B7E5A" w:rsidP="00E550E5">
      <w:pPr>
        <w:pStyle w:val="NoSpacing"/>
        <w:ind w:left="360"/>
      </w:pPr>
      <w:r>
        <w:tab/>
      </w:r>
      <w:r>
        <w:tab/>
      </w:r>
      <w:r>
        <w:tab/>
        <w:t>Other Project Costs:</w:t>
      </w:r>
      <w:r>
        <w:tab/>
      </w:r>
      <w:r>
        <w:tab/>
        <w:t xml:space="preserve">      $800,000</w:t>
      </w:r>
    </w:p>
    <w:p w14:paraId="27639A6E" w14:textId="77777777" w:rsidR="00AF55CD" w:rsidRDefault="00AF55CD" w:rsidP="00E550E5">
      <w:pPr>
        <w:pStyle w:val="NoSpacing"/>
        <w:ind w:left="360"/>
      </w:pPr>
    </w:p>
    <w:p w14:paraId="2D6F9845" w14:textId="7708CB13" w:rsidR="003B7E5A" w:rsidRDefault="003B7E5A" w:rsidP="00E550E5">
      <w:pPr>
        <w:pStyle w:val="NoSpacing"/>
        <w:ind w:left="360"/>
      </w:pPr>
      <w:r>
        <w:t xml:space="preserve">Project Budget Could Be </w:t>
      </w:r>
      <w:proofErr w:type="gramStart"/>
      <w:r>
        <w:t>Reduced Down</w:t>
      </w:r>
      <w:proofErr w:type="gramEnd"/>
      <w:r>
        <w:t xml:space="preserve"> To $5 million…local match needs to be identified.  Budget Revision Needs to Be Submitted </w:t>
      </w:r>
      <w:proofErr w:type="gramStart"/>
      <w:r>
        <w:t>To</w:t>
      </w:r>
      <w:proofErr w:type="gramEnd"/>
      <w:r>
        <w:t xml:space="preserve"> ESD ASAP.</w:t>
      </w:r>
      <w:r w:rsidR="00AF55CD">
        <w:t xml:space="preserve">  Clark, Paterson and Lee contract work could be applied to this.</w:t>
      </w:r>
    </w:p>
    <w:p w14:paraId="066276AA" w14:textId="77777777" w:rsidR="003B7E5A" w:rsidRDefault="003B7E5A" w:rsidP="00E550E5">
      <w:pPr>
        <w:pStyle w:val="NoSpacing"/>
        <w:ind w:left="360"/>
      </w:pPr>
    </w:p>
    <w:p w14:paraId="17F768A0" w14:textId="77777777" w:rsidR="00E550E5" w:rsidRDefault="00E550E5" w:rsidP="00E550E5">
      <w:pPr>
        <w:pStyle w:val="ListParagraph"/>
      </w:pPr>
    </w:p>
    <w:p w14:paraId="7AD1A4E7" w14:textId="77777777" w:rsidR="00AF55CD" w:rsidRPr="00F3300B" w:rsidRDefault="00AF55CD" w:rsidP="00AF55CD">
      <w:pPr>
        <w:pStyle w:val="NoSpacing"/>
        <w:jc w:val="center"/>
      </w:pPr>
      <w:r w:rsidRPr="00AF55CD">
        <w:rPr>
          <w:b/>
        </w:rPr>
        <w:t>Projects Committee Meeting</w:t>
      </w:r>
    </w:p>
    <w:p w14:paraId="57B01DF7" w14:textId="77777777" w:rsidR="00AF55CD" w:rsidRDefault="00AF55CD" w:rsidP="00AF55CD">
      <w:pPr>
        <w:pStyle w:val="NoSpacing"/>
        <w:jc w:val="center"/>
        <w:rPr>
          <w:b/>
        </w:rPr>
      </w:pPr>
      <w:r w:rsidRPr="00F3300B">
        <w:rPr>
          <w:b/>
        </w:rPr>
        <w:t>October 19, 2017</w:t>
      </w:r>
    </w:p>
    <w:p w14:paraId="1A7A63E0" w14:textId="77777777" w:rsidR="00AF55CD" w:rsidRDefault="00AF55CD" w:rsidP="00906F1C">
      <w:pPr>
        <w:pStyle w:val="NoSpacing"/>
        <w:jc w:val="center"/>
      </w:pPr>
      <w:r>
        <w:rPr>
          <w:b/>
        </w:rPr>
        <w:t>Agenda</w:t>
      </w:r>
    </w:p>
    <w:p w14:paraId="1E1F6C71" w14:textId="469E716C" w:rsidR="00AF55CD" w:rsidRPr="00906F1C" w:rsidRDefault="00906F1C" w:rsidP="00906F1C">
      <w:pPr>
        <w:ind w:left="720" w:hanging="720"/>
        <w:jc w:val="center"/>
      </w:pPr>
      <w:r>
        <w:t>Page 2</w:t>
      </w:r>
    </w:p>
    <w:p w14:paraId="47D478AA" w14:textId="77777777" w:rsidR="00AF55CD" w:rsidRDefault="00AF55CD" w:rsidP="00AF55CD">
      <w:pPr>
        <w:pStyle w:val="ListParagraph"/>
        <w:ind w:left="630"/>
        <w:rPr>
          <w:b/>
          <w:u w:val="single"/>
        </w:rPr>
      </w:pPr>
    </w:p>
    <w:p w14:paraId="7264A2E8" w14:textId="77777777" w:rsidR="00AF55CD" w:rsidRDefault="00AF55CD" w:rsidP="00AF55CD">
      <w:pPr>
        <w:pStyle w:val="ListParagraph"/>
        <w:ind w:left="630"/>
        <w:rPr>
          <w:b/>
          <w:u w:val="single"/>
        </w:rPr>
      </w:pPr>
    </w:p>
    <w:p w14:paraId="7CB71D99" w14:textId="3D25E8E6" w:rsidR="00E550E5" w:rsidRDefault="00E550E5" w:rsidP="00597A89">
      <w:pPr>
        <w:pStyle w:val="ListParagraph"/>
        <w:numPr>
          <w:ilvl w:val="0"/>
          <w:numId w:val="1"/>
        </w:numPr>
        <w:rPr>
          <w:b/>
          <w:u w:val="single"/>
        </w:rPr>
      </w:pPr>
      <w:r w:rsidRPr="00E550E5">
        <w:rPr>
          <w:b/>
          <w:u w:val="single"/>
        </w:rPr>
        <w:t>Grant Number 65832-MV Regional Food + Beverage Innovation Center - $ 3 Million ESD Grant</w:t>
      </w:r>
    </w:p>
    <w:p w14:paraId="1A31EF29" w14:textId="0A6F1487" w:rsidR="003B7E5A" w:rsidRDefault="003B7E5A" w:rsidP="003B7E5A">
      <w:pPr>
        <w:ind w:left="360"/>
      </w:pPr>
      <w:r w:rsidRPr="003B7E5A">
        <w:t>Grant for building of Food and Beverage Center at a cost of $15,000,000 – KCG Development Match</w:t>
      </w:r>
    </w:p>
    <w:p w14:paraId="768A2CE9" w14:textId="121B7D69" w:rsidR="003B7E5A" w:rsidRPr="003B7E5A" w:rsidRDefault="003B7E5A" w:rsidP="003B7E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3B7E5A">
        <w:rPr>
          <w:b/>
          <w:u w:val="single"/>
        </w:rPr>
        <w:t>Grant Number 67005 – Market Street Food and Craft Beverage Innovation District - $500,000 ESD Grant</w:t>
      </w:r>
    </w:p>
    <w:p w14:paraId="43A6EBF4" w14:textId="148D588C" w:rsidR="003B7E5A" w:rsidRDefault="003B7E5A" w:rsidP="00AF55CD">
      <w:pPr>
        <w:ind w:firstLine="270"/>
      </w:pPr>
      <w:r>
        <w:t xml:space="preserve">Grant is for streetscape improvements – total budget is $3 million.  </w:t>
      </w:r>
    </w:p>
    <w:p w14:paraId="070AAA5C" w14:textId="52DFDB67" w:rsidR="00BA3A9B" w:rsidRPr="00BA3A9B" w:rsidRDefault="00BA3A9B" w:rsidP="00BA3A9B">
      <w:pPr>
        <w:pStyle w:val="ListParagraph"/>
        <w:numPr>
          <w:ilvl w:val="0"/>
          <w:numId w:val="1"/>
        </w:numPr>
        <w:rPr>
          <w:b/>
          <w:u w:val="single"/>
        </w:rPr>
      </w:pPr>
      <w:r w:rsidRPr="00BA3A9B">
        <w:rPr>
          <w:b/>
          <w:u w:val="single"/>
        </w:rPr>
        <w:t>Grant Z982 Richfield Springs Comprehensive Plan - $150,000 ESD Grant</w:t>
      </w:r>
      <w:r w:rsidRPr="00BA3A9B">
        <w:rPr>
          <w:b/>
          <w:u w:val="single"/>
        </w:rPr>
        <w:tab/>
      </w:r>
    </w:p>
    <w:p w14:paraId="70F0DDA6" w14:textId="36B13C4D" w:rsidR="00BA3A9B" w:rsidRDefault="00BA3A9B" w:rsidP="00BA3A9B">
      <w:pPr>
        <w:ind w:left="360"/>
      </w:pPr>
      <w:r>
        <w:t>Public Hearing Being set by ESD for November to allow us to seek reimbursement.</w:t>
      </w:r>
    </w:p>
    <w:p w14:paraId="3A5A9821" w14:textId="5DD7470C" w:rsidR="00AF55CD" w:rsidRPr="00AF55CD" w:rsidRDefault="00AF55CD" w:rsidP="00AF55CD">
      <w:pPr>
        <w:pStyle w:val="ListParagraph"/>
        <w:numPr>
          <w:ilvl w:val="0"/>
          <w:numId w:val="1"/>
        </w:numPr>
        <w:rPr>
          <w:b/>
          <w:u w:val="single"/>
        </w:rPr>
      </w:pPr>
      <w:r w:rsidRPr="00AF55CD">
        <w:rPr>
          <w:b/>
          <w:u w:val="single"/>
        </w:rPr>
        <w:t>Richfield Springs Industrial Park – Proposal from Richfield Youth Sports</w:t>
      </w:r>
    </w:p>
    <w:p w14:paraId="26CD7BC4" w14:textId="77777777" w:rsidR="00AF55CD" w:rsidRPr="00AF55CD" w:rsidRDefault="00AF55CD" w:rsidP="00AF55CD">
      <w:pPr>
        <w:pStyle w:val="ListParagraph"/>
        <w:ind w:left="630"/>
        <w:rPr>
          <w:b/>
          <w:u w:val="single"/>
        </w:rPr>
      </w:pPr>
    </w:p>
    <w:p w14:paraId="2D8B8E1A" w14:textId="6EC594DB" w:rsidR="00AF55CD" w:rsidRPr="00AF55CD" w:rsidRDefault="00AF55CD" w:rsidP="00AF55CD">
      <w:pPr>
        <w:pStyle w:val="ListParagraph"/>
        <w:numPr>
          <w:ilvl w:val="0"/>
          <w:numId w:val="1"/>
        </w:numPr>
        <w:rPr>
          <w:b/>
          <w:u w:val="single"/>
        </w:rPr>
      </w:pPr>
      <w:r w:rsidRPr="00AF55CD">
        <w:rPr>
          <w:b/>
          <w:u w:val="single"/>
        </w:rPr>
        <w:t>Glimmerglass Opera</w:t>
      </w:r>
    </w:p>
    <w:p w14:paraId="0C092247" w14:textId="77777777" w:rsidR="00AF55CD" w:rsidRPr="00AF55CD" w:rsidRDefault="00AF55CD" w:rsidP="00AF55CD">
      <w:pPr>
        <w:pStyle w:val="ListParagraph"/>
        <w:rPr>
          <w:b/>
          <w:u w:val="single"/>
        </w:rPr>
      </w:pPr>
    </w:p>
    <w:p w14:paraId="2CEC9B28" w14:textId="677CC73F" w:rsidR="00AF55CD" w:rsidRPr="00AF55CD" w:rsidRDefault="00AF55CD" w:rsidP="00AF55CD">
      <w:pPr>
        <w:pStyle w:val="ListParagraph"/>
        <w:numPr>
          <w:ilvl w:val="0"/>
          <w:numId w:val="1"/>
        </w:numPr>
        <w:rPr>
          <w:b/>
          <w:u w:val="single"/>
        </w:rPr>
      </w:pPr>
      <w:r w:rsidRPr="00AF55CD">
        <w:rPr>
          <w:b/>
          <w:u w:val="single"/>
        </w:rPr>
        <w:t>IOXUS</w:t>
      </w:r>
    </w:p>
    <w:p w14:paraId="1D4B6DC6" w14:textId="77777777" w:rsidR="00AF55CD" w:rsidRPr="00AF55CD" w:rsidRDefault="00AF55CD" w:rsidP="00AF55CD">
      <w:pPr>
        <w:pStyle w:val="ListParagraph"/>
        <w:rPr>
          <w:b/>
          <w:u w:val="single"/>
        </w:rPr>
      </w:pPr>
    </w:p>
    <w:p w14:paraId="38F4AADB" w14:textId="04688A41" w:rsidR="00AF55CD" w:rsidRPr="00AF55CD" w:rsidRDefault="00AF55CD" w:rsidP="00AF55CD">
      <w:pPr>
        <w:pStyle w:val="ListParagraph"/>
        <w:numPr>
          <w:ilvl w:val="0"/>
          <w:numId w:val="1"/>
        </w:numPr>
        <w:rPr>
          <w:b/>
          <w:u w:val="single"/>
        </w:rPr>
      </w:pPr>
      <w:r w:rsidRPr="00AF55CD">
        <w:rPr>
          <w:b/>
          <w:u w:val="single"/>
        </w:rPr>
        <w:t>Wescott Lot Redevelopment</w:t>
      </w:r>
    </w:p>
    <w:p w14:paraId="5E1F4B9E" w14:textId="77777777" w:rsidR="00AF55CD" w:rsidRPr="00906F1C" w:rsidRDefault="00AF55CD" w:rsidP="00AF55CD">
      <w:pPr>
        <w:pStyle w:val="ListParagraph"/>
        <w:rPr>
          <w:b/>
          <w:u w:val="single"/>
        </w:rPr>
      </w:pPr>
    </w:p>
    <w:p w14:paraId="398C8035" w14:textId="639DBC00" w:rsidR="00AF55CD" w:rsidRPr="00906F1C" w:rsidRDefault="00906F1C" w:rsidP="00AF55CD">
      <w:pPr>
        <w:pStyle w:val="ListParagraph"/>
        <w:numPr>
          <w:ilvl w:val="0"/>
          <w:numId w:val="1"/>
        </w:numPr>
        <w:rPr>
          <w:b/>
          <w:u w:val="single"/>
        </w:rPr>
      </w:pPr>
      <w:r w:rsidRPr="00906F1C">
        <w:rPr>
          <w:b/>
          <w:u w:val="single"/>
        </w:rPr>
        <w:t>Corning Project</w:t>
      </w:r>
    </w:p>
    <w:p w14:paraId="4B277BED" w14:textId="77777777" w:rsidR="00906F1C" w:rsidRPr="00906F1C" w:rsidRDefault="00906F1C" w:rsidP="00906F1C">
      <w:pPr>
        <w:pStyle w:val="ListParagraph"/>
        <w:rPr>
          <w:b/>
          <w:u w:val="single"/>
        </w:rPr>
      </w:pPr>
    </w:p>
    <w:p w14:paraId="35424A41" w14:textId="54F011A9" w:rsidR="00906F1C" w:rsidRDefault="00906F1C" w:rsidP="00906F1C">
      <w:pPr>
        <w:pStyle w:val="ListParagraph"/>
        <w:numPr>
          <w:ilvl w:val="0"/>
          <w:numId w:val="1"/>
        </w:numPr>
        <w:rPr>
          <w:b/>
          <w:u w:val="single"/>
        </w:rPr>
      </w:pPr>
      <w:r w:rsidRPr="00906F1C">
        <w:rPr>
          <w:b/>
          <w:u w:val="single"/>
        </w:rPr>
        <w:t>Bassett Hospital</w:t>
      </w:r>
    </w:p>
    <w:p w14:paraId="3D92CE25" w14:textId="77777777" w:rsidR="00906F1C" w:rsidRPr="00906F1C" w:rsidRDefault="00906F1C" w:rsidP="00906F1C">
      <w:pPr>
        <w:pStyle w:val="ListParagraph"/>
        <w:rPr>
          <w:b/>
          <w:u w:val="single"/>
        </w:rPr>
      </w:pPr>
    </w:p>
    <w:p w14:paraId="18E252E5" w14:textId="221CA132" w:rsidR="00906F1C" w:rsidRPr="00906F1C" w:rsidRDefault="00906F1C" w:rsidP="00906F1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Otsego Now Office Space</w:t>
      </w:r>
      <w:bookmarkStart w:id="1" w:name="_GoBack"/>
      <w:bookmarkEnd w:id="1"/>
    </w:p>
    <w:p w14:paraId="5B043E63" w14:textId="77777777" w:rsidR="00906F1C" w:rsidRDefault="00906F1C" w:rsidP="00906F1C">
      <w:pPr>
        <w:pStyle w:val="ListParagraph"/>
      </w:pPr>
    </w:p>
    <w:p w14:paraId="244A8CB2" w14:textId="3604103F" w:rsidR="00906F1C" w:rsidRPr="003B7E5A" w:rsidRDefault="00906F1C" w:rsidP="00AF55CD">
      <w:pPr>
        <w:pStyle w:val="ListParagraph"/>
        <w:numPr>
          <w:ilvl w:val="0"/>
          <w:numId w:val="1"/>
        </w:numPr>
      </w:pPr>
      <w:r>
        <w:t>Other</w:t>
      </w:r>
    </w:p>
    <w:p w14:paraId="5EC938CD" w14:textId="6894F925" w:rsidR="00E550E5" w:rsidRDefault="00E550E5" w:rsidP="00E550E5">
      <w:pPr>
        <w:pStyle w:val="ListParagraph"/>
      </w:pPr>
    </w:p>
    <w:p w14:paraId="3626F721" w14:textId="77777777" w:rsidR="00E550E5" w:rsidRDefault="00E550E5" w:rsidP="000C26D2"/>
    <w:sectPr w:rsidR="00E550E5" w:rsidSect="00BB21D4">
      <w:headerReference w:type="default" r:id="rId11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B838" w14:textId="77777777" w:rsidR="00EC2D5A" w:rsidRDefault="00EC2D5A" w:rsidP="00F66498">
      <w:pPr>
        <w:spacing w:after="0" w:line="240" w:lineRule="auto"/>
      </w:pPr>
      <w:r>
        <w:separator/>
      </w:r>
    </w:p>
  </w:endnote>
  <w:endnote w:type="continuationSeparator" w:id="0">
    <w:p w14:paraId="3BE1FCE3" w14:textId="77777777" w:rsidR="00EC2D5A" w:rsidRDefault="00EC2D5A" w:rsidP="00F6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3446E" w14:textId="77777777" w:rsidR="00EC2D5A" w:rsidRDefault="00EC2D5A" w:rsidP="00F66498">
      <w:pPr>
        <w:spacing w:after="0" w:line="240" w:lineRule="auto"/>
      </w:pPr>
      <w:r>
        <w:separator/>
      </w:r>
    </w:p>
  </w:footnote>
  <w:footnote w:type="continuationSeparator" w:id="0">
    <w:p w14:paraId="2F036140" w14:textId="77777777" w:rsidR="00EC2D5A" w:rsidRDefault="00EC2D5A" w:rsidP="00F6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2770" w14:textId="77777777" w:rsidR="00F66498" w:rsidRDefault="00F66498">
    <w:pPr>
      <w:pStyle w:val="Header"/>
    </w:pPr>
    <w:r>
      <w:rPr>
        <w:noProof/>
      </w:rPr>
      <w:drawing>
        <wp:inline distT="0" distB="0" distL="0" distR="0" wp14:anchorId="2C53C0B2" wp14:editId="24142F34">
          <wp:extent cx="6905625" cy="829634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leed Otsego IDA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41" cy="832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10E2"/>
    <w:multiLevelType w:val="hybridMultilevel"/>
    <w:tmpl w:val="DDBE70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A0"/>
    <w:rsid w:val="000C26D2"/>
    <w:rsid w:val="00303629"/>
    <w:rsid w:val="003B7E5A"/>
    <w:rsid w:val="00597A89"/>
    <w:rsid w:val="00906F1C"/>
    <w:rsid w:val="00940EB9"/>
    <w:rsid w:val="00A45E1B"/>
    <w:rsid w:val="00A57780"/>
    <w:rsid w:val="00A70328"/>
    <w:rsid w:val="00A708DB"/>
    <w:rsid w:val="00AF55CD"/>
    <w:rsid w:val="00BA3A9B"/>
    <w:rsid w:val="00BB21D4"/>
    <w:rsid w:val="00E550E5"/>
    <w:rsid w:val="00EC2D5A"/>
    <w:rsid w:val="00ED08A0"/>
    <w:rsid w:val="00F3300B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1812A"/>
  <w15:docId w15:val="{EE7B1A4D-7AD6-4E92-B732-8E57B857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98"/>
  </w:style>
  <w:style w:type="paragraph" w:styleId="Footer">
    <w:name w:val="footer"/>
    <w:basedOn w:val="Normal"/>
    <w:link w:val="FooterChar"/>
    <w:uiPriority w:val="99"/>
    <w:unhideWhenUsed/>
    <w:rsid w:val="00F66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98"/>
  </w:style>
  <w:style w:type="paragraph" w:styleId="BalloonText">
    <w:name w:val="Balloon Text"/>
    <w:basedOn w:val="Normal"/>
    <w:link w:val="BalloonTextChar"/>
    <w:uiPriority w:val="99"/>
    <w:semiHidden/>
    <w:unhideWhenUsed/>
    <w:rsid w:val="00F6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30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vath\AppData\Local\Microsoft\Windows\Temporary%20Internet%20Files\Content.Outlook\LK0HTU5J\IDA%20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79881ec897ee410a7defa9ccee1fc795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97d1b3b6f6a2de958126d67d0366ec1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FD80-8DB8-4F4F-9DCB-CAE4BADC1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6B77B-707F-49AE-9ED7-3AAB282C6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506EB0-801F-453D-AB3C-F950400F1768}">
  <ds:schemaRefs>
    <ds:schemaRef ds:uri="http://schemas.microsoft.com/office/2006/metadata/properties"/>
    <ds:schemaRef ds:uri="http://schemas.microsoft.com/office/infopath/2007/PartnerControls"/>
    <ds:schemaRef ds:uri="1dbe41a5-116f-4c16-b755-c6e8ce4ab5f8"/>
  </ds:schemaRefs>
</ds:datastoreItem>
</file>

<file path=customXml/itemProps4.xml><?xml version="1.0" encoding="utf-8"?>
<ds:datastoreItem xmlns:ds="http://schemas.openxmlformats.org/officeDocument/2006/customXml" ds:itemID="{6900BCD0-10DF-4B05-92CF-501629A3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IDA Letterhead (2).dotx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</dc:creator>
  <cp:lastModifiedBy>Jody Zakrevsky</cp:lastModifiedBy>
  <cp:revision>2</cp:revision>
  <cp:lastPrinted>2014-05-12T13:49:00Z</cp:lastPrinted>
  <dcterms:created xsi:type="dcterms:W3CDTF">2017-10-18T20:40:00Z</dcterms:created>
  <dcterms:modified xsi:type="dcterms:W3CDTF">2017-10-18T20:40:00Z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